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  <w:t>2021</w:t>
      </w:r>
      <w:r>
        <w:rPr>
          <w:rFonts w:ascii="宋体" w:hAnsi="宋体" w:eastAsia="宋体" w:cs="Times New Roman"/>
          <w:b/>
          <w:bCs/>
          <w:sz w:val="36"/>
          <w:szCs w:val="36"/>
        </w:rPr>
        <w:t>年度</w:t>
      </w:r>
      <w:r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  <w:t>天津市工程技术系列自行车电动自行车专业</w:t>
      </w:r>
    </w:p>
    <w:p>
      <w:pPr>
        <w:jc w:val="center"/>
        <w:rPr>
          <w:rFonts w:ascii="宋体" w:hAnsi="宋体" w:eastAsia="宋体" w:cs="Times New Roman"/>
          <w:b/>
          <w:bCs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  <w:t>副高级职称评审委员会</w:t>
      </w:r>
      <w:r>
        <w:rPr>
          <w:rFonts w:ascii="宋体" w:hAnsi="宋体" w:eastAsia="宋体" w:cs="Times New Roman"/>
          <w:b/>
          <w:bCs/>
          <w:sz w:val="36"/>
          <w:szCs w:val="36"/>
        </w:rPr>
        <w:t>职称评审通过人员名单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</w:p>
    <w:tbl>
      <w:tblPr>
        <w:tblStyle w:val="2"/>
        <w:tblW w:w="108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168"/>
        <w:gridCol w:w="1553"/>
        <w:gridCol w:w="1640"/>
        <w:gridCol w:w="1146"/>
        <w:gridCol w:w="1170"/>
        <w:gridCol w:w="1219"/>
        <w:gridCol w:w="1104"/>
        <w:gridCol w:w="11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授予时间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杨自迁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**************1033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天津爱玛共享科技服务有限公司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工程技术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自行车电动自行车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中级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工程师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2021-12-31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李靖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**************7116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天津爱玛车业科技有限公司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工程技术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自行车电动自行车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中级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工程师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2021-12-31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赵锟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**************3815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天津飞鸽车业发展有限公司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工程技术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自行车电动自行车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中级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工程师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2021-12-31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周欣明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**************3316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天津炜衡科技有限公司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工程技术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自行车电动自行车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中级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工程师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2021-12-31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朱效强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**************8018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天津市三枪电动车有限公司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工程技术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自行车电动自行车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中级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工程师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2021-12-31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刘宏根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**************3818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天津爱玛车业科技有限公司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工程技术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自行车电动自行车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中级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工程师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2021-12-31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李超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**************0126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天津先众新能源科技股份有限公司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工程技术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自行车电动自行车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中级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工程师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2021-12-31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李江海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**************2014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天津东义镁制品股份有限公司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工程技术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自行车电动自行车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中级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工程师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2021-12-31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杨力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**************7779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天津敏峰商贸有限公司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工程技术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自行车电动自行车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中级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工程师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2021-12-31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王玉鹏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**************201X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天津深铃科技发展有限公司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工程技术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自行车电动自行车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副高级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高级工程师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2021-12-31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于春生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**************4513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天津爱赛克车业有限公司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工程技术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自行车电动自行车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中级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工程师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2021-12-31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徐鹏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**************1511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海曦（天津）会展服务有限公司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工程技术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自行车电动自行车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中级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工程师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2021-12-31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张家豪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**************6516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天津角度工业产品设计有限公司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工程技术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自行车电动自行车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中级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工程师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2021-12-31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魏强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**************1272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小刀科技股份有限公司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工程技术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自行车电动自行车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副高级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高级工程师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2021-12-31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郭林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**************1618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小刀科技股份有限公司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工程技术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自行车电动自行车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副高级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高级工程师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2021-12-31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刘文岳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**************5431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天津爱玛车业科技有限公司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工程技术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自行车电动自行车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中级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工程师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2021-12-31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陈仁涛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**************2417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天津爱玛车业科技有限公司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工程技术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自行车电动自行车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中级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工程师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2021-12-31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王玉斌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**************3019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天津富士达自行车工业有限公司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工程技术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自行车电动自行车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中级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工程师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2021-12-31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王润东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**************2010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天津爱赛克车业有限公司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工程技术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自行车电动自行车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副高级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高级工程师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2021-12-31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冯国庆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**************061X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天津爱玛车业科技有限公司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工程技术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自行车电动自行车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中级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工程师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2021-12-31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王洪兵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**************5412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天津富士达自行车工业有限公司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工程技术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自行车电动自行车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副高级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高级工程师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2021-12-31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马德增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**************1218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天津爱玛车业科技有限公司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工程技术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自行车电动自行车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中级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工程师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2021-12-31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聂玉纯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**************5245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天津爱玛车业科技有限公司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工程技术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自行车电动自行车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中级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工程师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2021-12-31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赵光金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**************5716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天津爱玛车业科技有限公司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工程技术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自行车电动自行车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中级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工程师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2021-12-31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焦俊旺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**************1012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天津爱玛车业科技有限公司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工程技术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自行车电动自行车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中级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工程师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2021-12-31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杨迎雪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**************1243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天津爱玛车业科技有限公司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工程技术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自行车电动自行车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中级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工程师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2021-12-31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赵雯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**************2927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凯兰德运动科技股份有限公司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工程技术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自行车电动自行车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中级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工程师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2021-12-31</w:t>
            </w:r>
          </w:p>
        </w:tc>
      </w:tr>
    </w:tbl>
    <w:p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</w:p>
    <w:sectPr>
      <w:pgSz w:w="11906" w:h="16838"/>
      <w:pgMar w:top="1440" w:right="136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1313"/>
    <w:rsid w:val="06B604B4"/>
    <w:rsid w:val="19576A7B"/>
    <w:rsid w:val="1C3C0F1F"/>
    <w:rsid w:val="2C5A568E"/>
    <w:rsid w:val="2E0F7A62"/>
    <w:rsid w:val="30F73C4D"/>
    <w:rsid w:val="36B055B5"/>
    <w:rsid w:val="3C245876"/>
    <w:rsid w:val="463F555D"/>
    <w:rsid w:val="4E416230"/>
    <w:rsid w:val="63862604"/>
    <w:rsid w:val="7103534B"/>
    <w:rsid w:val="7B75034D"/>
    <w:rsid w:val="7F46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1027</Words>
  <Characters>1750</Characters>
  <Lines>0</Lines>
  <Paragraphs>0</Paragraphs>
  <TotalTime>14</TotalTime>
  <ScaleCrop>false</ScaleCrop>
  <LinksUpToDate>false</LinksUpToDate>
  <CharactersWithSpaces>1750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2021-07-21T05:57:00Z</dcterms:created>
  <dc:creator>Administrator</dc:creator>
  <cp:lastModifiedBy>love cc</cp:lastModifiedBy>
  <dcterms:modified xsi:type="dcterms:W3CDTF">2022-04-13T02:07:40Z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E4369E9FDB8847ABA091311D58BD8ADA</vt:lpwstr>
  </property>
</Properties>
</file>